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Kita Kirrweiler, Malerarbeiten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26_091_202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